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54B9290F" w:rsidR="00254E73" w:rsidRPr="009003A2" w:rsidRDefault="009003A2" w:rsidP="00254E73">
      <w:pPr>
        <w:pStyle w:val="Kop1"/>
        <w:rPr>
          <w:rFonts w:cstheme="majorHAnsi"/>
          <w:b/>
          <w:bCs/>
          <w:color w:val="auto"/>
          <w:sz w:val="44"/>
          <w:szCs w:val="44"/>
        </w:rPr>
      </w:pPr>
      <w:r>
        <w:rPr>
          <w:rFonts w:cstheme="majorHAnsi"/>
          <w:b/>
          <w:bCs/>
          <w:color w:val="auto"/>
          <w:sz w:val="44"/>
          <w:szCs w:val="44"/>
        </w:rPr>
        <w:t>Rugby</w:t>
      </w:r>
      <w:r w:rsidR="00254E73">
        <w:rPr>
          <w:rFonts w:cstheme="majorHAnsi"/>
          <w:b/>
          <w:bCs/>
          <w:color w:val="auto"/>
          <w:sz w:val="44"/>
          <w:szCs w:val="44"/>
        </w:rPr>
        <w:t>v</w:t>
      </w:r>
      <w:r w:rsidR="00254E73" w:rsidRPr="00C823BB">
        <w:rPr>
          <w:rFonts w:cstheme="majorHAnsi"/>
          <w:b/>
          <w:bCs/>
          <w:color w:val="auto"/>
          <w:sz w:val="44"/>
          <w:szCs w:val="44"/>
        </w:rPr>
        <w:t xml:space="preserve">erenigingen </w:t>
      </w:r>
      <w:r w:rsidR="00254E73" w:rsidRPr="009003A2">
        <w:rPr>
          <w:rFonts w:cstheme="majorHAnsi"/>
          <w:b/>
          <w:bCs/>
          <w:color w:val="auto"/>
          <w:sz w:val="44"/>
          <w:szCs w:val="44"/>
        </w:rPr>
        <w:t>scoren met Grote Clubactie</w:t>
      </w:r>
    </w:p>
    <w:p w14:paraId="7802B634" w14:textId="38B71297" w:rsidR="00254E73" w:rsidRPr="009003A2" w:rsidRDefault="00254E73" w:rsidP="00254E73">
      <w:pPr>
        <w:spacing w:line="360" w:lineRule="auto"/>
        <w:rPr>
          <w:rFonts w:asciiTheme="majorHAnsi" w:hAnsiTheme="majorHAnsi" w:cstheme="majorHAnsi"/>
          <w:b/>
          <w:bCs/>
          <w:sz w:val="26"/>
          <w:szCs w:val="26"/>
        </w:rPr>
      </w:pPr>
      <w:r w:rsidRPr="009003A2">
        <w:rPr>
          <w:rFonts w:asciiTheme="majorHAnsi" w:hAnsiTheme="majorHAnsi" w:cstheme="majorHAnsi"/>
          <w:b/>
          <w:bCs/>
          <w:sz w:val="26"/>
          <w:szCs w:val="26"/>
        </w:rPr>
        <w:t xml:space="preserve">Samen haalden ze een bedrag van € </w:t>
      </w:r>
      <w:r w:rsidR="00B44AF8">
        <w:rPr>
          <w:rFonts w:asciiTheme="majorHAnsi" w:hAnsiTheme="majorHAnsi" w:cstheme="majorHAnsi"/>
          <w:b/>
          <w:bCs/>
          <w:sz w:val="26"/>
          <w:szCs w:val="26"/>
        </w:rPr>
        <w:t>102.426</w:t>
      </w:r>
      <w:r w:rsidRPr="009003A2">
        <w:rPr>
          <w:rFonts w:asciiTheme="majorHAnsi" w:hAnsiTheme="majorHAnsi" w:cstheme="majorHAnsi"/>
          <w:b/>
          <w:bCs/>
          <w:sz w:val="26"/>
          <w:szCs w:val="26"/>
        </w:rPr>
        <w:t xml:space="preserve">,- op. </w:t>
      </w:r>
    </w:p>
    <w:p w14:paraId="1B14D2EB" w14:textId="660A9198" w:rsidR="00254E73" w:rsidRPr="009003A2" w:rsidRDefault="00254E73" w:rsidP="00254E73">
      <w:pPr>
        <w:rPr>
          <w:rFonts w:asciiTheme="majorHAnsi" w:hAnsiTheme="majorHAnsi" w:cstheme="majorHAnsi"/>
          <w:sz w:val="24"/>
          <w:szCs w:val="24"/>
        </w:rPr>
      </w:pPr>
      <w:r w:rsidRPr="009003A2">
        <w:rPr>
          <w:rFonts w:asciiTheme="majorHAnsi" w:hAnsiTheme="majorHAnsi" w:cstheme="majorHAnsi"/>
          <w:b/>
          <w:bCs/>
          <w:sz w:val="24"/>
          <w:szCs w:val="24"/>
        </w:rPr>
        <w:t>Meer dan 5.500 verenigingen verkochten tijdens de 50</w:t>
      </w:r>
      <w:r w:rsidRPr="009003A2">
        <w:rPr>
          <w:rFonts w:asciiTheme="majorHAnsi" w:hAnsiTheme="majorHAnsi" w:cstheme="majorHAnsi"/>
          <w:b/>
          <w:bCs/>
          <w:sz w:val="24"/>
          <w:szCs w:val="24"/>
          <w:vertAlign w:val="superscript"/>
        </w:rPr>
        <w:t>e</w:t>
      </w:r>
      <w:r w:rsidRPr="009003A2">
        <w:rPr>
          <w:rFonts w:asciiTheme="majorHAnsi" w:hAnsiTheme="majorHAnsi" w:cstheme="majorHAnsi"/>
          <w:b/>
          <w:bCs/>
          <w:sz w:val="24"/>
          <w:szCs w:val="24"/>
        </w:rPr>
        <w:t xml:space="preserve"> editie samen ruim 4.2 miljoen loten. Met de opbrengst van bijna 13 miljoen euro verbreekt de Grote Clubactie al haar records. </w:t>
      </w:r>
      <w:r w:rsidR="009003A2" w:rsidRPr="009003A2">
        <w:rPr>
          <w:rFonts w:asciiTheme="majorHAnsi" w:hAnsiTheme="majorHAnsi" w:cstheme="majorHAnsi"/>
          <w:b/>
          <w:bCs/>
          <w:sz w:val="24"/>
          <w:szCs w:val="24"/>
        </w:rPr>
        <w:t>46</w:t>
      </w:r>
      <w:r w:rsidRPr="009003A2">
        <w:rPr>
          <w:rFonts w:asciiTheme="majorHAnsi" w:hAnsiTheme="majorHAnsi" w:cstheme="majorHAnsi"/>
          <w:b/>
          <w:bCs/>
          <w:sz w:val="24"/>
          <w:szCs w:val="24"/>
        </w:rPr>
        <w:t xml:space="preserve"> </w:t>
      </w:r>
      <w:r w:rsidR="009003A2" w:rsidRPr="009003A2">
        <w:rPr>
          <w:rFonts w:asciiTheme="majorHAnsi" w:hAnsiTheme="majorHAnsi" w:cstheme="majorHAnsi"/>
          <w:b/>
          <w:bCs/>
          <w:sz w:val="24"/>
          <w:szCs w:val="24"/>
        </w:rPr>
        <w:t>rugbyclubs</w:t>
      </w:r>
      <w:r w:rsidRPr="009003A2">
        <w:rPr>
          <w:rFonts w:asciiTheme="majorHAnsi" w:hAnsiTheme="majorHAnsi" w:cstheme="majorHAnsi"/>
          <w:b/>
          <w:bCs/>
          <w:sz w:val="24"/>
          <w:szCs w:val="24"/>
        </w:rPr>
        <w:t xml:space="preserve"> deden mee tijdens de editie van 2022. De hoogste opbrengst van een </w:t>
      </w:r>
      <w:r w:rsidR="009003A2" w:rsidRPr="009003A2">
        <w:rPr>
          <w:rFonts w:asciiTheme="majorHAnsi" w:hAnsiTheme="majorHAnsi" w:cstheme="majorHAnsi"/>
          <w:b/>
          <w:bCs/>
          <w:sz w:val="24"/>
          <w:szCs w:val="24"/>
        </w:rPr>
        <w:t>rugbyclub</w:t>
      </w:r>
      <w:r w:rsidRPr="009003A2">
        <w:rPr>
          <w:rFonts w:asciiTheme="majorHAnsi" w:hAnsiTheme="majorHAnsi" w:cstheme="majorHAnsi"/>
          <w:b/>
          <w:bCs/>
          <w:sz w:val="24"/>
          <w:szCs w:val="24"/>
        </w:rPr>
        <w:t xml:space="preserve"> was € </w:t>
      </w:r>
      <w:r w:rsidR="009003A2" w:rsidRPr="009003A2">
        <w:rPr>
          <w:rFonts w:asciiTheme="majorHAnsi" w:hAnsiTheme="majorHAnsi" w:cstheme="majorHAnsi"/>
          <w:b/>
          <w:bCs/>
          <w:sz w:val="24"/>
          <w:szCs w:val="24"/>
        </w:rPr>
        <w:t>9.375</w:t>
      </w:r>
      <w:r w:rsidRPr="009003A2">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9003A2">
        <w:rPr>
          <w:rFonts w:asciiTheme="majorHAnsi" w:hAnsiTheme="majorHAnsi" w:cstheme="majorHAnsi"/>
          <w:b/>
          <w:bCs/>
        </w:rPr>
        <w:t>Veel steun aan clubs in financieel uitdagende tijden</w:t>
      </w:r>
    </w:p>
    <w:p w14:paraId="68D6B8F3" w14:textId="2E500F9C"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9003A2">
        <w:rPr>
          <w:rFonts w:asciiTheme="majorHAnsi" w:hAnsiTheme="majorHAnsi" w:cstheme="majorHAnsi"/>
        </w:rPr>
        <w:t>rugbyverenigingen</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8038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003A2"/>
    <w:rsid w:val="00912C63"/>
    <w:rsid w:val="009C02AA"/>
    <w:rsid w:val="009C2FB2"/>
    <w:rsid w:val="00A5616C"/>
    <w:rsid w:val="00AA4F63"/>
    <w:rsid w:val="00AC03C2"/>
    <w:rsid w:val="00AE5022"/>
    <w:rsid w:val="00B44AF8"/>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04A5E"/>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189</Words>
  <Characters>1042</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3</cp:revision>
  <cp:lastPrinted>2022-11-29T07:58:00Z</cp:lastPrinted>
  <dcterms:created xsi:type="dcterms:W3CDTF">2023-01-09T08:18:00Z</dcterms:created>
  <dcterms:modified xsi:type="dcterms:W3CDTF">2023-01-26T10:36:00Z</dcterms:modified>
</cp:coreProperties>
</file>